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61D9" w14:textId="4B8113EF" w:rsidR="004C5825" w:rsidRPr="004C5825" w:rsidRDefault="004C5825" w:rsidP="004C5825">
      <w:pPr>
        <w:jc w:val="center"/>
        <w:rPr>
          <w:b/>
          <w:bCs/>
          <w:sz w:val="28"/>
          <w:szCs w:val="28"/>
        </w:rPr>
      </w:pPr>
      <w:r w:rsidRPr="004C5825">
        <w:rPr>
          <w:b/>
          <w:bCs/>
          <w:sz w:val="28"/>
          <w:szCs w:val="28"/>
        </w:rPr>
        <w:t>IBS 2023 Ballot</w:t>
      </w:r>
    </w:p>
    <w:p w14:paraId="31E6964F" w14:textId="76213069" w:rsidR="004C5825" w:rsidRDefault="004C5825" w:rsidP="004C5825">
      <w:pPr>
        <w:rPr>
          <w:sz w:val="28"/>
          <w:szCs w:val="28"/>
        </w:rPr>
      </w:pPr>
    </w:p>
    <w:p w14:paraId="724B1292" w14:textId="56719EB6" w:rsidR="004C5825" w:rsidRPr="004C5825" w:rsidRDefault="004C5825" w:rsidP="004C5825">
      <w:pPr>
        <w:rPr>
          <w:b/>
          <w:bCs/>
          <w:sz w:val="28"/>
          <w:szCs w:val="28"/>
        </w:rPr>
      </w:pPr>
      <w:r w:rsidRPr="004C5825">
        <w:rPr>
          <w:b/>
          <w:bCs/>
          <w:sz w:val="28"/>
          <w:szCs w:val="28"/>
        </w:rPr>
        <w:t>Second Vice President</w:t>
      </w:r>
    </w:p>
    <w:p w14:paraId="5FE27D56" w14:textId="3F4A5789" w:rsidR="004C5825" w:rsidRDefault="004C5825" w:rsidP="004C5825">
      <w:pPr>
        <w:rPr>
          <w:sz w:val="28"/>
          <w:szCs w:val="28"/>
        </w:rPr>
      </w:pPr>
      <w:r>
        <w:rPr>
          <w:sz w:val="28"/>
          <w:szCs w:val="28"/>
        </w:rPr>
        <w:t>Ron Matson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14:paraId="6937E7D7" w14:textId="5D9B309C" w:rsidR="004C5825" w:rsidRPr="004C5825" w:rsidRDefault="004C5825" w:rsidP="004C5825">
      <w:pPr>
        <w:rPr>
          <w:sz w:val="28"/>
          <w:szCs w:val="28"/>
        </w:rPr>
      </w:pPr>
      <w:r>
        <w:rPr>
          <w:sz w:val="28"/>
          <w:szCs w:val="28"/>
        </w:rPr>
        <w:t>Write-in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14:paraId="683A8DED" w14:textId="0637EF73" w:rsidR="004C5825" w:rsidRPr="004C5825" w:rsidRDefault="004C5825" w:rsidP="004C5825">
      <w:pPr>
        <w:rPr>
          <w:b/>
          <w:bCs/>
          <w:sz w:val="28"/>
          <w:szCs w:val="28"/>
        </w:rPr>
      </w:pPr>
      <w:r w:rsidRPr="004C5825">
        <w:rPr>
          <w:b/>
          <w:bCs/>
          <w:sz w:val="28"/>
          <w:szCs w:val="28"/>
        </w:rPr>
        <w:t>Treasurer</w:t>
      </w:r>
    </w:p>
    <w:p w14:paraId="2AE9BA17" w14:textId="6BE02C3C" w:rsidR="004C5825" w:rsidRDefault="004C5825" w:rsidP="004C5825">
      <w:pPr>
        <w:rPr>
          <w:sz w:val="28"/>
          <w:szCs w:val="28"/>
        </w:rPr>
      </w:pPr>
      <w:r>
        <w:rPr>
          <w:sz w:val="28"/>
          <w:szCs w:val="28"/>
        </w:rPr>
        <w:t>Don Cameron</w:t>
      </w:r>
      <w:r>
        <w:rPr>
          <w:sz w:val="28"/>
          <w:szCs w:val="28"/>
        </w:rPr>
        <w:tab/>
        <w:t>________________</w:t>
      </w:r>
    </w:p>
    <w:p w14:paraId="120DED31" w14:textId="25A4A891" w:rsidR="004C5825" w:rsidRDefault="004C5825" w:rsidP="004C5825">
      <w:pPr>
        <w:rPr>
          <w:sz w:val="28"/>
          <w:szCs w:val="28"/>
        </w:rPr>
      </w:pPr>
      <w:r>
        <w:rPr>
          <w:sz w:val="28"/>
          <w:szCs w:val="28"/>
        </w:rPr>
        <w:t>Write-in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14:paraId="38E378A0" w14:textId="377D1668" w:rsidR="004C5825" w:rsidRPr="004C5825" w:rsidRDefault="004C5825" w:rsidP="004C5825">
      <w:pPr>
        <w:rPr>
          <w:b/>
          <w:bCs/>
          <w:sz w:val="28"/>
          <w:szCs w:val="28"/>
        </w:rPr>
      </w:pPr>
      <w:r w:rsidRPr="004C5825">
        <w:rPr>
          <w:b/>
          <w:bCs/>
          <w:sz w:val="28"/>
          <w:szCs w:val="28"/>
        </w:rPr>
        <w:t>Secretary</w:t>
      </w:r>
    </w:p>
    <w:p w14:paraId="54D15A5D" w14:textId="09F744CB" w:rsidR="004C5825" w:rsidRDefault="004C5825" w:rsidP="004C5825">
      <w:pPr>
        <w:rPr>
          <w:sz w:val="28"/>
          <w:szCs w:val="28"/>
        </w:rPr>
      </w:pPr>
      <w:r>
        <w:rPr>
          <w:sz w:val="28"/>
          <w:szCs w:val="28"/>
        </w:rPr>
        <w:t>Lee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14:paraId="6E16C8A8" w14:textId="1E7F2B8A" w:rsidR="004C5825" w:rsidRDefault="004C5825" w:rsidP="004C5825">
      <w:pPr>
        <w:rPr>
          <w:sz w:val="28"/>
          <w:szCs w:val="28"/>
        </w:rPr>
      </w:pPr>
      <w:r>
        <w:rPr>
          <w:sz w:val="28"/>
          <w:szCs w:val="28"/>
        </w:rPr>
        <w:t>Write-in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14:paraId="0FB60D80" w14:textId="56309C19" w:rsidR="004C5825" w:rsidRDefault="004C5825" w:rsidP="004C5825">
      <w:pPr>
        <w:rPr>
          <w:sz w:val="28"/>
          <w:szCs w:val="28"/>
        </w:rPr>
      </w:pPr>
    </w:p>
    <w:p w14:paraId="21E1588E" w14:textId="3222FF95" w:rsidR="004C5825" w:rsidRDefault="004C5825" w:rsidP="004C5825">
      <w:pPr>
        <w:jc w:val="center"/>
        <w:rPr>
          <w:b/>
          <w:bCs/>
          <w:sz w:val="28"/>
          <w:szCs w:val="28"/>
        </w:rPr>
      </w:pPr>
      <w:r w:rsidRPr="004C5825">
        <w:rPr>
          <w:b/>
          <w:bCs/>
          <w:sz w:val="28"/>
          <w:szCs w:val="28"/>
        </w:rPr>
        <w:t xml:space="preserve">Agenda items </w:t>
      </w:r>
    </w:p>
    <w:p w14:paraId="03B3CC1A" w14:textId="657D7FCB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4C5825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SR1-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A registration fee of $40.00 per class (gun) in any IBS Tournament is the maximum fee heretofore approved. If both stages are fired in one day an additional $40.00 may be charged per class (gun).</w:t>
      </w:r>
    </w:p>
    <w:p w14:paraId="77F5CF3A" w14:textId="4C16DD8B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Yes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ab/>
        <w:t>_____</w:t>
      </w:r>
    </w:p>
    <w:p w14:paraId="243E0BB8" w14:textId="627FB8E3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No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ab/>
        <w:t>_____</w:t>
      </w:r>
    </w:p>
    <w:p w14:paraId="58E4CEE1" w14:textId="59302E61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4C5825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SR2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Backer (stationary) In addition to the moving backer strip or card, a stationary backer shall be required at </w:t>
      </w:r>
      <w:r>
        <w:rPr>
          <w:rStyle w:val="s1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National tournaments only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 For competition, the stationary backer at 100 yards/meters shall be approximately 36 inches behind the record target: approximately 72 inches at 200 yards/meters and approximately 108 inches at 300 yards.</w:t>
      </w:r>
    </w:p>
    <w:p w14:paraId="28701DF3" w14:textId="20174262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Yes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ab/>
        <w:t>_____</w:t>
      </w:r>
    </w:p>
    <w:p w14:paraId="375A6A91" w14:textId="05687082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No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ab/>
        <w:t>_____</w:t>
      </w:r>
    </w:p>
    <w:p w14:paraId="12B0E047" w14:textId="5A9DCE16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4C5825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SR3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Add the 2 – gun to be recognized at all registered IBS score matches. This will also allow records to be attained at any match it is contested.</w:t>
      </w:r>
    </w:p>
    <w:p w14:paraId="0D078F16" w14:textId="6A108DD9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Yes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ab/>
        <w:t>_____</w:t>
      </w:r>
    </w:p>
    <w:p w14:paraId="181E9F51" w14:textId="6BBD3B02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No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ab/>
        <w:t>_____</w:t>
      </w:r>
      <w:bookmarkStart w:id="0" w:name="_GoBack"/>
      <w:bookmarkEnd w:id="0"/>
    </w:p>
    <w:p w14:paraId="7FA11A6D" w14:textId="77777777" w:rsidR="004C5825" w:rsidRDefault="004C5825" w:rsidP="004C582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4D975DDC" w14:textId="77777777" w:rsidR="004C5825" w:rsidRPr="004C5825" w:rsidRDefault="004C5825" w:rsidP="004C5825">
      <w:pPr>
        <w:rPr>
          <w:b/>
          <w:bCs/>
          <w:sz w:val="28"/>
          <w:szCs w:val="28"/>
        </w:rPr>
      </w:pPr>
    </w:p>
    <w:p w14:paraId="0DEF3BE1" w14:textId="2DD8EE72" w:rsidR="004C5825" w:rsidRDefault="004C5825" w:rsidP="004C5825">
      <w:pPr>
        <w:rPr>
          <w:sz w:val="28"/>
          <w:szCs w:val="28"/>
        </w:rPr>
      </w:pPr>
    </w:p>
    <w:p w14:paraId="76405EBB" w14:textId="77777777" w:rsidR="004C5825" w:rsidRDefault="004C5825" w:rsidP="004C5825">
      <w:pPr>
        <w:rPr>
          <w:sz w:val="28"/>
          <w:szCs w:val="28"/>
        </w:rPr>
      </w:pPr>
    </w:p>
    <w:p w14:paraId="1BDF3905" w14:textId="77777777" w:rsidR="004C5825" w:rsidRPr="004C5825" w:rsidRDefault="004C5825" w:rsidP="004C5825">
      <w:pPr>
        <w:rPr>
          <w:sz w:val="28"/>
          <w:szCs w:val="28"/>
        </w:rPr>
      </w:pPr>
    </w:p>
    <w:sectPr w:rsidR="004C5825" w:rsidRPr="004C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25"/>
    <w:rsid w:val="003755A0"/>
    <w:rsid w:val="004C5825"/>
    <w:rsid w:val="00521377"/>
    <w:rsid w:val="00A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0ECA"/>
  <w15:chartTrackingRefBased/>
  <w15:docId w15:val="{09979F91-B6F3-4BE7-BE97-82FF0E0C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4C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Jim</dc:creator>
  <cp:keywords/>
  <dc:description/>
  <cp:lastModifiedBy>Cline, Jim</cp:lastModifiedBy>
  <cp:revision>1</cp:revision>
  <dcterms:created xsi:type="dcterms:W3CDTF">2023-10-25T17:09:00Z</dcterms:created>
  <dcterms:modified xsi:type="dcterms:W3CDTF">2023-10-25T17:22:00Z</dcterms:modified>
</cp:coreProperties>
</file>